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52" w:rsidRDefault="00FC5B52" w:rsidP="00FC5B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«Утверждаю»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Директор МБУК                                                                                                   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МКДЦ»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______Мелехина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C5B52" w:rsidRDefault="00CA6C09" w:rsidP="00FC5B52">
      <w:pPr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«____»________2023</w:t>
      </w:r>
      <w:r w:rsidR="00FC5B52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</w:t>
      </w:r>
    </w:p>
    <w:tbl>
      <w:tblPr>
        <w:tblW w:w="9780" w:type="dxa"/>
        <w:tblInd w:w="-411" w:type="dxa"/>
        <w:tblLayout w:type="fixed"/>
        <w:tblLook w:val="04A0"/>
      </w:tblPr>
      <w:tblGrid>
        <w:gridCol w:w="9780"/>
      </w:tblGrid>
      <w:tr w:rsidR="00FC5B52" w:rsidTr="00FC5B52">
        <w:tc>
          <w:tcPr>
            <w:tcW w:w="9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5B52" w:rsidRDefault="00FC5B52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ПОЛОЖЕНИЕ</w:t>
            </w:r>
          </w:p>
          <w:p w:rsidR="00FC5B52" w:rsidRDefault="00FC5B52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проведении </w:t>
            </w:r>
            <w:r w:rsidR="00147545">
              <w:rPr>
                <w:b/>
                <w:sz w:val="28"/>
                <w:szCs w:val="28"/>
              </w:rPr>
              <w:t>окружного</w:t>
            </w:r>
            <w:r>
              <w:rPr>
                <w:b/>
                <w:sz w:val="28"/>
                <w:szCs w:val="28"/>
              </w:rPr>
              <w:t xml:space="preserve"> конкурса  детского  рисунка, </w:t>
            </w:r>
          </w:p>
          <w:p w:rsidR="00FC5B52" w:rsidRDefault="00FC5B52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"Победа глазами детей»,</w:t>
            </w:r>
          </w:p>
          <w:p w:rsidR="00FC5B52" w:rsidRDefault="00CA6C09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посвященного</w:t>
            </w:r>
            <w:proofErr w:type="gramEnd"/>
            <w:r>
              <w:rPr>
                <w:b/>
                <w:sz w:val="28"/>
                <w:szCs w:val="28"/>
              </w:rPr>
              <w:t xml:space="preserve">  78</w:t>
            </w:r>
            <w:r w:rsidR="00FC5B52">
              <w:rPr>
                <w:b/>
                <w:sz w:val="28"/>
                <w:szCs w:val="28"/>
              </w:rPr>
              <w:t>-ей годовщине  Победы в Великой Отечественной Войне</w:t>
            </w:r>
          </w:p>
          <w:p w:rsidR="00FC5B52" w:rsidRDefault="00FC5B52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1941-1945 г.г. </w:t>
            </w:r>
          </w:p>
          <w:p w:rsidR="00FC5B52" w:rsidRDefault="00FC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B52" w:rsidRDefault="00FC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1.Общие  положения</w:t>
            </w:r>
          </w:p>
          <w:p w:rsidR="00FC5B52" w:rsidRDefault="00FC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</w:p>
          <w:p w:rsidR="00FC5B52" w:rsidRDefault="00FC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центр»,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окружной конкурс рисунка, </w:t>
            </w:r>
          </w:p>
          <w:p w:rsidR="00FC5B52" w:rsidRDefault="00FC5B52">
            <w:pPr>
              <w:spacing w:after="0" w:line="240" w:lineRule="auto"/>
              <w:jc w:val="center"/>
              <w:rPr>
                <w:rStyle w:val="a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C0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-ой годовщине Победы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войне.</w:t>
            </w:r>
          </w:p>
          <w:p w:rsidR="00FC5B52" w:rsidRDefault="00FC5B52">
            <w:pPr>
              <w:pStyle w:val="a4"/>
              <w:spacing w:line="276" w:lineRule="auto"/>
              <w:jc w:val="center"/>
              <w:rPr>
                <w:rStyle w:val="a6"/>
              </w:rPr>
            </w:pPr>
            <w:r>
              <w:rPr>
                <w:rStyle w:val="a6"/>
              </w:rPr>
              <w:t xml:space="preserve">2. Цели и задачи </w:t>
            </w:r>
          </w:p>
          <w:p w:rsidR="00FC5B52" w:rsidRDefault="00FC5B52">
            <w:pPr>
              <w:pStyle w:val="a4"/>
              <w:spacing w:line="276" w:lineRule="auto"/>
            </w:pPr>
            <w:r>
              <w:rPr>
                <w:rStyle w:val="a6"/>
              </w:rPr>
              <w:t>-</w:t>
            </w:r>
            <w:r>
              <w:t>воспитание детей  в традициях любви к своему Отечеству, гордости за героический подвиг солдата-победителя в годы Великой Отечественной войны, уважения  к ветеранам Великой Отечественной войны и труженикам тыла;</w:t>
            </w:r>
          </w:p>
          <w:p w:rsidR="00FC5B52" w:rsidRDefault="00FC5B52">
            <w:pPr>
              <w:pStyle w:val="a4"/>
              <w:spacing w:line="276" w:lineRule="auto"/>
            </w:pPr>
            <w:r>
              <w:t>-формирование у подрастающего поколения чувства патриотизма и любви к Родине.</w:t>
            </w:r>
          </w:p>
          <w:p w:rsidR="00FC5B52" w:rsidRDefault="00FC5B52">
            <w:pPr>
              <w:pStyle w:val="a4"/>
              <w:spacing w:line="276" w:lineRule="auto"/>
            </w:pPr>
            <w:r>
              <w:t>- развитие творческих способностей у детей и подростков и повышение интереса к военной истории и изобразительному искусству;</w:t>
            </w:r>
          </w:p>
          <w:p w:rsidR="00FC5B52" w:rsidRDefault="00FC5B52">
            <w:pPr>
              <w:pStyle w:val="a4"/>
              <w:spacing w:line="276" w:lineRule="auto"/>
            </w:pPr>
            <w:r>
              <w:t>– выявление талантливых детей  и предоставление им возможности продемонстрировать свои   работы  9 мая на выставке в КДЦ</w:t>
            </w:r>
          </w:p>
          <w:p w:rsidR="00FC5B52" w:rsidRDefault="00FC5B5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Участники Конкурса</w:t>
            </w:r>
          </w:p>
          <w:p w:rsidR="00FC5B52" w:rsidRDefault="00FC5B52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3.1. Конкурс проводится на территории </w:t>
            </w:r>
            <w:r w:rsidR="00CA6C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Юрлинского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3.2. К участию в Конкурсе допускаются индивидуальные работы детей (возраст участников — от 6 до </w:t>
            </w:r>
            <w:r w:rsidR="001475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лет)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(Допускается одна работа ребенка только от одного руководителя не более.)</w:t>
            </w:r>
          </w:p>
          <w:p w:rsidR="00FC5B52" w:rsidRDefault="00FC5B5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4. Оргкомитет Конкурса </w:t>
            </w:r>
          </w:p>
          <w:p w:rsidR="00FC5B52" w:rsidRDefault="00FC5B5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организации Конкурса и подведения итогов создаются оргкомитет и экспертная группа. В состав Оргкомитета и экспертной группы входят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представители МБУК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дополнительных образовательных учреждений.</w:t>
            </w:r>
          </w:p>
          <w:p w:rsidR="00FC5B52" w:rsidRDefault="00FC5B5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5. Сроки, порядок и условия проведения Конкурсных работ</w:t>
            </w:r>
          </w:p>
          <w:p w:rsidR="00FC5B52" w:rsidRDefault="00FC5B52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5.0. Конкурс проводится по возрастным катег</w:t>
            </w:r>
            <w:r w:rsidR="00D813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ориям детей: </w:t>
            </w:r>
            <w:r w:rsidR="00D813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- 6 –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лет;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- </w:t>
            </w:r>
            <w:r w:rsidR="00D813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–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лет. </w:t>
            </w:r>
          </w:p>
          <w:p w:rsidR="00FC5B52" w:rsidRDefault="00D813F3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- 11 - 14</w:t>
            </w:r>
            <w:r w:rsidR="00FC5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лет</w:t>
            </w:r>
          </w:p>
          <w:p w:rsidR="00FC5B52" w:rsidRPr="00147545" w:rsidRDefault="00FC5B52">
            <w:pPr>
              <w:pStyle w:val="a3"/>
              <w:shd w:val="clear" w:color="auto" w:fill="FFFFFF"/>
              <w:spacing w:before="120" w:beforeAutospacing="0" w:after="0" w:afterAutospacing="0"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5.1. </w:t>
            </w:r>
            <w:r w:rsidRPr="00147545">
              <w:rPr>
                <w:b/>
                <w:color w:val="000000"/>
              </w:rPr>
              <w:t xml:space="preserve">Максимальное количество рисунков от одного участника — </w:t>
            </w:r>
            <w:r w:rsidRPr="00147545">
              <w:rPr>
                <w:b/>
                <w:i/>
                <w:color w:val="000000"/>
              </w:rPr>
              <w:t>1;</w:t>
            </w:r>
          </w:p>
          <w:p w:rsidR="00FC5B52" w:rsidRPr="00147545" w:rsidRDefault="00FC5B52">
            <w:pPr>
              <w:pStyle w:val="a3"/>
              <w:shd w:val="clear" w:color="auto" w:fill="FFFFFF"/>
              <w:spacing w:before="120" w:beforeAutospacing="0" w:after="0" w:afterAutospacing="0" w:line="276" w:lineRule="auto"/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5.2</w:t>
            </w:r>
            <w:r w:rsidRPr="00147545">
              <w:rPr>
                <w:b/>
                <w:color w:val="000000"/>
              </w:rPr>
              <w:t xml:space="preserve">. </w:t>
            </w:r>
            <w:r w:rsidRPr="00147545">
              <w:rPr>
                <w:b/>
                <w:i/>
                <w:color w:val="000000"/>
              </w:rPr>
              <w:t>Не допускаются к участию в конкурсе и не рассматриваются:</w:t>
            </w:r>
          </w:p>
          <w:p w:rsidR="00FC5B52" w:rsidRDefault="00FC5B5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коллективные и анонимные рисунки </w:t>
            </w:r>
            <w:r>
              <w:rPr>
                <w:b/>
                <w:i/>
                <w:color w:val="000000"/>
              </w:rPr>
              <w:t>(не содержащие информацию об участнике конкурса);</w:t>
            </w:r>
          </w:p>
          <w:p w:rsidR="00FC5B52" w:rsidRDefault="00FC5B5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рисунок не соответствует тематике конкурса;</w:t>
            </w:r>
          </w:p>
          <w:p w:rsidR="00FC5B52" w:rsidRDefault="00FC5B52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Прием конкурсных работ осуществляет</w:t>
            </w:r>
            <w:r w:rsidR="001A6DAB">
              <w:rPr>
                <w:rFonts w:ascii="Times New Roman" w:hAnsi="Times New Roman" w:cs="Times New Roman"/>
                <w:sz w:val="24"/>
                <w:szCs w:val="24"/>
              </w:rPr>
              <w:t xml:space="preserve">ся Оргкомитетом с </w:t>
            </w:r>
            <w:r w:rsidR="00CA6C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A6DAB">
              <w:rPr>
                <w:rFonts w:ascii="Times New Roman" w:hAnsi="Times New Roman" w:cs="Times New Roman"/>
                <w:sz w:val="24"/>
                <w:szCs w:val="24"/>
              </w:rPr>
              <w:t xml:space="preserve"> апреля по 6</w:t>
            </w:r>
            <w:r w:rsidR="00CA6C09">
              <w:rPr>
                <w:rFonts w:ascii="Times New Roman" w:hAnsi="Times New Roman" w:cs="Times New Roman"/>
                <w:sz w:val="24"/>
                <w:szCs w:val="24"/>
              </w:rPr>
              <w:t xml:space="preserve">  мая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          Экспертиза творчески</w:t>
            </w:r>
            <w:r w:rsidR="00CA6C09">
              <w:rPr>
                <w:rFonts w:ascii="Times New Roman" w:hAnsi="Times New Roman" w:cs="Times New Roman"/>
                <w:sz w:val="24"/>
                <w:szCs w:val="24"/>
              </w:rPr>
              <w:t>х работ проводится 7-8  мая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C5B52" w:rsidRDefault="00FC5B52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5.4. Работы предоставляются в МБУК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КДЦ» по адресу: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Юрла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ул. Гагарина, д.18, 2 этаж, т. </w:t>
            </w:r>
            <w:r w:rsidR="001475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89523150510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кабинет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Специалисты</w:t>
            </w:r>
            <w:r w:rsidR="00CA6C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A6C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культорганизатор</w:t>
            </w:r>
            <w:proofErr w:type="spellEnd"/>
            <w:r w:rsidR="00CA6C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работе с детьми С.Л.Топоркова. </w:t>
            </w:r>
          </w:p>
          <w:p w:rsidR="00FC5B52" w:rsidRDefault="00FC5B52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5.5. Лучшие работы - будут вывешены в фойе МБУК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КДЦ», а также размещены в группе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Культурно-досуговый</w:t>
            </w:r>
            <w:proofErr w:type="spellEnd"/>
          </w:p>
          <w:p w:rsidR="00FC5B52" w:rsidRDefault="00FC5B52">
            <w:pPr>
              <w:pStyle w:val="a5"/>
              <w:ind w:left="0"/>
              <w:rPr>
                <w:rFonts w:ascii="Times New Roman" w:hAnsi="Times New Roman" w:cs="Times New Roman"/>
                <w:color w:val="00B0F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центр». </w:t>
            </w:r>
            <w:r w:rsidRPr="00FC5B52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(https://vk.com/club170355540)</w:t>
            </w:r>
          </w:p>
          <w:p w:rsidR="00FC5B52" w:rsidRDefault="00FC5B5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5.6. Дата и время награждения победителей и участников сообщается дополнительно.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  <w:p w:rsidR="00FC5B52" w:rsidRDefault="00FC5B5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Требования к творческим работам </w:t>
            </w:r>
          </w:p>
          <w:p w:rsidR="00FC5B52" w:rsidRDefault="00FC5B5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На конкурс принимаются рисунки, выполненные цветными карандашами, гуашью, акварелью на листах плотной бумаги или картона формата   A3; рисунки с применением компьютерных технологий и любыми графическими материалами. Рисунок должен быть оформлен в паспарту из ватмана. </w:t>
            </w:r>
          </w:p>
          <w:p w:rsidR="00FC5B52" w:rsidRDefault="00FC5B52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6.2.К работе обязательно должна быть прикреплена информация об участнике: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автор, возраст, образовательная организация, а также ФИО педагогического работника,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контактный телефон для обратной связи. </w:t>
            </w:r>
          </w:p>
          <w:p w:rsidR="00FC5B52" w:rsidRDefault="00FC5B5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r w:rsidR="009648B7">
              <w:rPr>
                <w:rFonts w:ascii="Times New Roman" w:hAnsi="Times New Roman" w:cs="Times New Roman"/>
                <w:sz w:val="24"/>
                <w:szCs w:val="24"/>
              </w:rPr>
              <w:t xml:space="preserve">унки должны быть авторскими, 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участниками Конкурса </w:t>
            </w:r>
            <w:r w:rsidRPr="00CA6C0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Работы, уличенные в плагиате (присвоении чужого авторства), снимаются с Конкурса без возможности апелляции.</w:t>
            </w:r>
          </w:p>
          <w:p w:rsidR="00FC5B52" w:rsidRDefault="00FC5B5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7. Критерии оценки </w:t>
            </w:r>
          </w:p>
          <w:p w:rsidR="00FC5B52" w:rsidRDefault="00FC5B5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Критериями оценки работ являются: </w:t>
            </w:r>
          </w:p>
          <w:p w:rsidR="00FC5B52" w:rsidRDefault="00FC5B5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соответствие тематике; </w:t>
            </w:r>
          </w:p>
          <w:p w:rsidR="00FC5B52" w:rsidRDefault="00FC5B5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авторское решение; </w:t>
            </w:r>
          </w:p>
          <w:p w:rsidR="00FC5B52" w:rsidRDefault="00FC5B5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гармоничность цветового решения; </w:t>
            </w:r>
          </w:p>
          <w:p w:rsidR="00FC5B52" w:rsidRDefault="00FC5B5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художественная выразительность. </w:t>
            </w:r>
          </w:p>
          <w:p w:rsidR="00FC5B52" w:rsidRDefault="00FC5B5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Подведение итогов Конкурса и награждение победителей </w:t>
            </w:r>
          </w:p>
          <w:p w:rsidR="00FC5B52" w:rsidRDefault="00FC5B5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Оргкомитет и экспертные группы подводят итоги Конкурса и определяют победителей в каждой возрастной категории </w:t>
            </w:r>
          </w:p>
          <w:p w:rsidR="00FC5B52" w:rsidRDefault="00FC5B5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награждаются дипломами за 1-е, 2-е, 3-е место, сертификатами за участие.</w:t>
            </w:r>
          </w:p>
          <w:p w:rsidR="00FC5B52" w:rsidRDefault="00FC5B52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Финансирование</w:t>
            </w:r>
          </w:p>
          <w:p w:rsidR="00FC5B52" w:rsidRDefault="00FC5B52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расходы, связанные с организацией и проведением конкурса детского рисунка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в ВОВ, берут на себя организаторы конкурса.</w:t>
            </w:r>
          </w:p>
          <w:p w:rsidR="00FC5B52" w:rsidRDefault="00FC5B5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52" w:rsidRDefault="00FC5B52">
            <w:pPr>
              <w:pStyle w:val="a4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FC5B52" w:rsidRDefault="00FC5B52" w:rsidP="00FC5B52"/>
    <w:p w:rsidR="00637D70" w:rsidRDefault="00637D70"/>
    <w:sectPr w:rsidR="00637D70" w:rsidSect="003F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B52"/>
    <w:rsid w:val="00063639"/>
    <w:rsid w:val="00147545"/>
    <w:rsid w:val="001A6DAB"/>
    <w:rsid w:val="003F3700"/>
    <w:rsid w:val="00637D70"/>
    <w:rsid w:val="009648B7"/>
    <w:rsid w:val="00C53C63"/>
    <w:rsid w:val="00CA6C09"/>
    <w:rsid w:val="00D813F3"/>
    <w:rsid w:val="00E75235"/>
    <w:rsid w:val="00FC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C5B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FC5B52"/>
    <w:pPr>
      <w:ind w:left="720"/>
      <w:contextualSpacing/>
    </w:pPr>
  </w:style>
  <w:style w:type="character" w:styleId="a6">
    <w:name w:val="Strong"/>
    <w:basedOn w:val="a0"/>
    <w:qFormat/>
    <w:rsid w:val="00FC5B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Юрлинский МКДЦ</dc:creator>
  <cp:keywords/>
  <dc:description/>
  <cp:lastModifiedBy>Юрлинский МКДЦ</cp:lastModifiedBy>
  <cp:revision>8</cp:revision>
  <dcterms:created xsi:type="dcterms:W3CDTF">2021-04-21T11:14:00Z</dcterms:created>
  <dcterms:modified xsi:type="dcterms:W3CDTF">2023-04-13T05:00:00Z</dcterms:modified>
</cp:coreProperties>
</file>